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A01C3" w14:textId="492C4422" w:rsidR="00791D45" w:rsidRDefault="00791D45" w:rsidP="00791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WRYTH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(fl.1412-3)</w:t>
      </w:r>
    </w:p>
    <w:p w14:paraId="3932651D" w14:textId="77777777" w:rsidR="00791D45" w:rsidRDefault="00791D45" w:rsidP="00791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5DEA1E" w14:textId="77777777" w:rsidR="00791D45" w:rsidRDefault="00791D45" w:rsidP="00791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EB5FE8" w14:textId="77777777" w:rsidR="00791D45" w:rsidRDefault="00791D45" w:rsidP="00791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1412-3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on the coroner’s jury which was called to investigate the death</w:t>
      </w:r>
    </w:p>
    <w:p w14:paraId="3ECB2D69" w14:textId="77777777" w:rsidR="00791D45" w:rsidRDefault="00791D45" w:rsidP="00791D45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Robert Unknown(q.v.) 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Nassington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They determined that Robert had probably been going by the river, fallen in and drowned.</w:t>
      </w:r>
    </w:p>
    <w:p w14:paraId="1399DECD" w14:textId="77777777" w:rsidR="00791D45" w:rsidRDefault="00791D45" w:rsidP="00791D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8B7B75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www.medievalgenealogy.org.uk/inquests/abstracts</w:t>
        </w:r>
        <w:r w:rsidRPr="008B7B75">
          <w:rPr>
            <w:rStyle w:val="Hyperlink"/>
            <w:rFonts w:ascii="Times New Roman" w:hAnsi="Times New Roman" w:cs="Times New Roman"/>
            <w:sz w:val="24"/>
            <w:szCs w:val="24"/>
          </w:rPr>
          <w:softHyphen/>
          <w:t>_119C.shtml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1052728" w14:textId="77777777" w:rsidR="00791D45" w:rsidRDefault="00791D45" w:rsidP="00791D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BBE45A" w14:textId="77777777" w:rsidR="00791D45" w:rsidRDefault="00791D45" w:rsidP="00791D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341AB9" w14:textId="77777777" w:rsidR="00791D45" w:rsidRPr="006F118A" w:rsidRDefault="00791D45" w:rsidP="00791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September 2020</w:t>
      </w:r>
    </w:p>
    <w:p w14:paraId="1616A2EB" w14:textId="75F216BA" w:rsidR="006746EF" w:rsidRPr="00791D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91D4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C3456" w14:textId="77777777" w:rsidR="00791D45" w:rsidRDefault="00791D45" w:rsidP="00CD0211">
      <w:pPr>
        <w:spacing w:after="0" w:line="240" w:lineRule="auto"/>
      </w:pPr>
      <w:r>
        <w:separator/>
      </w:r>
    </w:p>
  </w:endnote>
  <w:endnote w:type="continuationSeparator" w:id="0">
    <w:p w14:paraId="29497B7D" w14:textId="77777777" w:rsidR="00791D45" w:rsidRDefault="00791D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4DB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4E19E" w14:textId="77777777" w:rsidR="00791D45" w:rsidRDefault="00791D45" w:rsidP="00CD0211">
      <w:pPr>
        <w:spacing w:after="0" w:line="240" w:lineRule="auto"/>
      </w:pPr>
      <w:r>
        <w:separator/>
      </w:r>
    </w:p>
  </w:footnote>
  <w:footnote w:type="continuationSeparator" w:id="0">
    <w:p w14:paraId="105D266C" w14:textId="77777777" w:rsidR="00791D45" w:rsidRDefault="00791D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1D4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62FD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91D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inquests/abstracts_119C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2020-09-01T21:08:00Z</dcterms:created>
  <dcterms:modified xsi:type="dcterms:W3CDTF">2020-09-01T21:09:00Z</dcterms:modified>
</cp:coreProperties>
</file>